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2"/>
        <w:pageBreakBefore w:val="0"/>
        <w:pBdr>
          <w:top w:space="0" w:sz="0" w:val="nil"/>
          <w:left w:space="0" w:sz="0" w:val="nil"/>
          <w:bottom w:space="0" w:sz="0" w:val="nil"/>
          <w:right w:space="0" w:sz="0" w:val="nil"/>
          <w:between w:space="0" w:sz="0" w:val="nil"/>
        </w:pBdr>
        <w:shd w:fill="auto" w:val="clear"/>
        <w:spacing w:after="0" w:before="0" w:line="288" w:lineRule="auto"/>
        <w:rPr>
          <w:rFonts w:ascii="Open Sans" w:cs="Open Sans" w:eastAsia="Open Sans" w:hAnsi="Open Sans"/>
          <w:color w:val="695d46"/>
          <w:sz w:val="24"/>
          <w:szCs w:val="24"/>
        </w:rPr>
      </w:pPr>
      <w:bookmarkStart w:colFirst="0" w:colLast="0" w:name="_z6ne0og04bp5" w:id="0"/>
      <w:bookmarkEnd w:id="0"/>
      <w:r w:rsidDel="00000000" w:rsidR="00000000" w:rsidRPr="00000000">
        <w:rPr>
          <w:rFonts w:ascii="Open Sans" w:cs="Open Sans" w:eastAsia="Open Sans" w:hAnsi="Open Sans"/>
          <w:color w:val="695d46"/>
          <w:sz w:val="24"/>
          <w:szCs w:val="24"/>
          <w:rtl w:val="0"/>
        </w:rPr>
        <w:t xml:space="preserve"> </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5943600" cy="38862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38862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Title"/>
        <w:pageBreakBefore w:val="0"/>
        <w:pBdr>
          <w:top w:space="0" w:sz="0" w:val="nil"/>
          <w:left w:space="0" w:sz="0" w:val="nil"/>
          <w:bottom w:space="0" w:sz="0" w:val="nil"/>
          <w:right w:space="0" w:sz="0" w:val="nil"/>
          <w:between w:space="0" w:sz="0" w:val="nil"/>
        </w:pBdr>
        <w:shd w:fill="auto" w:val="clear"/>
        <w:rPr>
          <w:color w:val="000000"/>
          <w:sz w:val="60"/>
          <w:szCs w:val="60"/>
        </w:rPr>
      </w:pPr>
      <w:bookmarkStart w:colFirst="0" w:colLast="0" w:name="_2gazcsgmxkub" w:id="1"/>
      <w:bookmarkEnd w:id="1"/>
      <w:r w:rsidDel="00000000" w:rsidR="00000000" w:rsidRPr="00000000">
        <w:rPr>
          <w:color w:val="4a86e8"/>
          <w:rtl w:val="0"/>
        </w:rPr>
        <w:t xml:space="preserve">LUMEA </w:t>
      </w:r>
      <w:r w:rsidDel="00000000" w:rsidR="00000000" w:rsidRPr="00000000">
        <w:rPr>
          <w:rtl w:val="0"/>
        </w:rPr>
        <w:br w:type="textWrapping"/>
      </w:r>
      <w:r w:rsidDel="00000000" w:rsidR="00000000" w:rsidRPr="00000000">
        <w:rPr>
          <w:color w:val="000000"/>
          <w:sz w:val="60"/>
          <w:szCs w:val="60"/>
          <w:rtl w:val="0"/>
        </w:rPr>
        <w:t xml:space="preserve">Digital Registration System</w:t>
      </w:r>
    </w:p>
    <w:p w:rsidR="00000000" w:rsidDel="00000000" w:rsidP="00000000" w:rsidRDefault="00000000" w:rsidRPr="00000000" w14:paraId="00000004">
      <w:pPr>
        <w:pStyle w:val="Subtitle"/>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000000"/>
        </w:rPr>
      </w:pPr>
      <w:bookmarkStart w:colFirst="0" w:colLast="0" w:name="_ng30guuqqp2v" w:id="2"/>
      <w:bookmarkEnd w:id="2"/>
      <w:r w:rsidDel="00000000" w:rsidR="00000000" w:rsidRPr="00000000">
        <w:rPr>
          <w:rFonts w:ascii="Times New Roman" w:cs="Times New Roman" w:eastAsia="Times New Roman" w:hAnsi="Times New Roman"/>
          <w:color w:val="000000"/>
          <w:rtl w:val="0"/>
        </w:rPr>
        <w:t xml:space="preserve">29</w:t>
      </w:r>
      <w:r w:rsidDel="00000000" w:rsidR="00000000" w:rsidRPr="00000000">
        <w:rPr>
          <w:rFonts w:ascii="Times New Roman" w:cs="Times New Roman" w:eastAsia="Times New Roman" w:hAnsi="Times New Roman"/>
          <w:color w:val="000000"/>
          <w:rtl w:val="0"/>
        </w:rPr>
        <w:t xml:space="preserve">.04.2026</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spacing w:after="1440" w:before="0" w:line="288" w:lineRule="auto"/>
        <w:rPr>
          <w:color w:val="000000"/>
        </w:rPr>
      </w:pPr>
      <w:r w:rsidDel="00000000" w:rsidR="00000000" w:rsidRPr="00000000">
        <w:rPr>
          <w:rFonts w:ascii="Arial Unicode MS" w:cs="Arial Unicode MS" w:eastAsia="Arial Unicode MS" w:hAnsi="Arial Unicode MS"/>
          <w:b w:val="1"/>
          <w:bCs w:val="1"/>
          <w:color w:val="000000"/>
          <w:sz w:val="36"/>
          <w:szCs w:val="36"/>
          <w:rtl w:val="0"/>
        </w:rPr>
        <w:t xml:space="preserve">─</w:t>
      </w: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spacing w:line="240" w:lineRule="auto"/>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Ahmad Syangkan Syarip</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spacing w:before="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PeTIK Depok</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spacing w:before="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Jalan Mandor Basar No. 54</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spacing w:before="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Depok, Jawa Barat</w:t>
      </w:r>
    </w:p>
    <w:p w:rsidR="00000000" w:rsidDel="00000000" w:rsidP="00000000" w:rsidRDefault="00000000" w:rsidRPr="00000000" w14:paraId="0000000A">
      <w:pPr>
        <w:pStyle w:val="Heading1"/>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000000"/>
          <w:sz w:val="32"/>
          <w:szCs w:val="32"/>
        </w:rPr>
      </w:pPr>
      <w:bookmarkStart w:colFirst="0" w:colLast="0" w:name="_au51mny0sx6" w:id="3"/>
      <w:bookmarkEnd w:id="3"/>
      <w:r w:rsidDel="00000000" w:rsidR="00000000" w:rsidRPr="00000000">
        <w:rPr>
          <w:rFonts w:ascii="Times New Roman" w:cs="Times New Roman" w:eastAsia="Times New Roman" w:hAnsi="Times New Roman"/>
          <w:color w:val="000000"/>
          <w:sz w:val="32"/>
          <w:szCs w:val="32"/>
          <w:rtl w:val="0"/>
        </w:rPr>
        <w:t xml:space="preserve">I. Deskripsi Proyek</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Lumea</w:t>
      </w:r>
      <w:r w:rsidDel="00000000" w:rsidR="00000000" w:rsidRPr="00000000">
        <w:rPr>
          <w:rFonts w:ascii="Times New Roman" w:cs="Times New Roman" w:eastAsia="Times New Roman" w:hAnsi="Times New Roman"/>
          <w:color w:val="000000"/>
          <w:sz w:val="24"/>
          <w:szCs w:val="24"/>
          <w:rtl w:val="0"/>
        </w:rPr>
        <w:t xml:space="preserve"> adalah sebuah platform digital modern yang dirancang untuk mengotomatisasi proses pendaftaran peserta didik baru (PPDB). Sistem ini bertujuan untuk menggantikan proses manual menjadi digital yang lebih transparan, cepat, dan terintegrasi. Fokus utama pengembangan Lumea adalah pada pengalaman pengguna (UI/UX) yang premium, efisiensi manajemen data di sisi admin, serta sistem pembayaran biaya pendaftaran yang aman dan otomatis.</w:t>
      </w:r>
      <w:r w:rsidDel="00000000" w:rsidR="00000000" w:rsidRPr="00000000">
        <w:rPr>
          <w:rtl w:val="0"/>
        </w:rPr>
      </w:r>
    </w:p>
    <w:p w:rsidR="00000000" w:rsidDel="00000000" w:rsidP="00000000" w:rsidRDefault="00000000" w:rsidRPr="00000000" w14:paraId="0000000C">
      <w:pPr>
        <w:pStyle w:val="Heading1"/>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000000"/>
          <w:sz w:val="32"/>
          <w:szCs w:val="32"/>
        </w:rPr>
      </w:pPr>
      <w:bookmarkStart w:colFirst="0" w:colLast="0" w:name="_3at9u9s4e0vp" w:id="4"/>
      <w:bookmarkEnd w:id="4"/>
      <w:r w:rsidDel="00000000" w:rsidR="00000000" w:rsidRPr="00000000">
        <w:rPr>
          <w:rFonts w:ascii="Times New Roman" w:cs="Times New Roman" w:eastAsia="Times New Roman" w:hAnsi="Times New Roman"/>
          <w:color w:val="000000"/>
          <w:sz w:val="32"/>
          <w:szCs w:val="32"/>
          <w:rtl w:val="0"/>
        </w:rPr>
        <w:t xml:space="preserve">II. Fitur Utama Sistem</w:t>
      </w:r>
    </w:p>
    <w:p w:rsidR="00000000" w:rsidDel="00000000" w:rsidP="00000000" w:rsidRDefault="00000000" w:rsidRPr="00000000" w14:paraId="0000000D">
      <w:pPr>
        <w:pStyle w:val="Heading4"/>
        <w:keepNext w:val="0"/>
        <w:keepLines w:val="0"/>
        <w:spacing w:after="40" w:before="240" w:lineRule="auto"/>
        <w:rPr>
          <w:rFonts w:ascii="Times New Roman" w:cs="Times New Roman" w:eastAsia="Times New Roman" w:hAnsi="Times New Roman"/>
          <w:b w:val="1"/>
          <w:bCs w:val="1"/>
          <w:color w:val="000000"/>
          <w:sz w:val="28"/>
          <w:szCs w:val="28"/>
          <w:u w:val="none"/>
        </w:rPr>
      </w:pPr>
      <w:bookmarkStart w:colFirst="0" w:colLast="0" w:name="_5sjzvbptm3ql" w:id="5"/>
      <w:bookmarkEnd w:id="5"/>
      <w:r w:rsidDel="00000000" w:rsidR="00000000" w:rsidRPr="00000000">
        <w:rPr>
          <w:rFonts w:ascii="Times New Roman" w:cs="Times New Roman" w:eastAsia="Times New Roman" w:hAnsi="Times New Roman"/>
          <w:b w:val="1"/>
          <w:bCs w:val="1"/>
          <w:color w:val="000000"/>
          <w:sz w:val="28"/>
          <w:szCs w:val="28"/>
          <w:u w:val="none"/>
          <w:rtl w:val="0"/>
        </w:rPr>
        <w:t xml:space="preserve">1. Sisi Pengguna (Siswa/Pendaftar)</w:t>
      </w:r>
    </w:p>
    <w:p w:rsidR="00000000" w:rsidDel="00000000" w:rsidP="00000000" w:rsidRDefault="00000000" w:rsidRPr="00000000" w14:paraId="0000000E">
      <w:pPr>
        <w:numPr>
          <w:ilvl w:val="0"/>
          <w:numId w:val="2"/>
        </w:numPr>
        <w:spacing w:after="0" w:afterAutospacing="0" w:before="24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Landing Page Interaktif:</w:t>
      </w:r>
      <w:r w:rsidDel="00000000" w:rsidR="00000000" w:rsidRPr="00000000">
        <w:rPr>
          <w:rFonts w:ascii="Times New Roman" w:cs="Times New Roman" w:eastAsia="Times New Roman" w:hAnsi="Times New Roman"/>
          <w:color w:val="000000"/>
          <w:sz w:val="24"/>
          <w:szCs w:val="24"/>
          <w:rtl w:val="0"/>
        </w:rPr>
        <w:t xml:space="preserve"> Menggunakan animasi GSAP untuk meningkatkan </w:t>
      </w:r>
      <w:r w:rsidDel="00000000" w:rsidR="00000000" w:rsidRPr="00000000">
        <w:rPr>
          <w:rFonts w:ascii="Times New Roman" w:cs="Times New Roman" w:eastAsia="Times New Roman" w:hAnsi="Times New Roman"/>
          <w:i w:val="1"/>
          <w:iCs w:val="1"/>
          <w:color w:val="000000"/>
          <w:sz w:val="24"/>
          <w:szCs w:val="24"/>
          <w:rtl w:val="0"/>
        </w:rPr>
        <w:t xml:space="preserve">engagement</w:t>
      </w:r>
      <w:r w:rsidDel="00000000" w:rsidR="00000000" w:rsidRPr="00000000">
        <w:rPr>
          <w:rFonts w:ascii="Times New Roman" w:cs="Times New Roman" w:eastAsia="Times New Roman" w:hAnsi="Times New Roman"/>
          <w:color w:val="000000"/>
          <w:sz w:val="24"/>
          <w:szCs w:val="24"/>
          <w:rtl w:val="0"/>
        </w:rPr>
        <w:t xml:space="preserve"> pengguna.</w:t>
      </w:r>
    </w:p>
    <w:p w:rsidR="00000000" w:rsidDel="00000000" w:rsidP="00000000" w:rsidRDefault="00000000" w:rsidRPr="00000000" w14:paraId="0000000F">
      <w:pPr>
        <w:numPr>
          <w:ilvl w:val="0"/>
          <w:numId w:val="2"/>
        </w:numPr>
        <w:spacing w:after="0" w:afterAutospacing="0" w:before="0" w:beforeAutospacing="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Multi-step Registration:</w:t>
      </w:r>
      <w:r w:rsidDel="00000000" w:rsidR="00000000" w:rsidRPr="00000000">
        <w:rPr>
          <w:rFonts w:ascii="Times New Roman" w:cs="Times New Roman" w:eastAsia="Times New Roman" w:hAnsi="Times New Roman"/>
          <w:color w:val="000000"/>
          <w:sz w:val="24"/>
          <w:szCs w:val="24"/>
          <w:rtl w:val="0"/>
        </w:rPr>
        <w:t xml:space="preserve"> Proses pengisian formulir pendaftaran yang terbagi dalam beberapa tahap untuk memudahkan pengguna.</w:t>
      </w:r>
    </w:p>
    <w:p w:rsidR="00000000" w:rsidDel="00000000" w:rsidP="00000000" w:rsidRDefault="00000000" w:rsidRPr="00000000" w14:paraId="00000010">
      <w:pPr>
        <w:numPr>
          <w:ilvl w:val="0"/>
          <w:numId w:val="2"/>
        </w:numPr>
        <w:spacing w:after="0" w:afterAutospacing="0" w:before="0" w:beforeAutospacing="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User Dashboard:</w:t>
      </w:r>
      <w:r w:rsidDel="00000000" w:rsidR="00000000" w:rsidRPr="00000000">
        <w:rPr>
          <w:rFonts w:ascii="Times New Roman" w:cs="Times New Roman" w:eastAsia="Times New Roman" w:hAnsi="Times New Roman"/>
          <w:color w:val="000000"/>
          <w:sz w:val="24"/>
          <w:szCs w:val="24"/>
          <w:rtl w:val="0"/>
        </w:rPr>
        <w:t xml:space="preserve"> Ruang personal bagi pendaftar untuk memantau status verifikasi berkas dan rincian tagihan.</w:t>
      </w:r>
    </w:p>
    <w:p w:rsidR="00000000" w:rsidDel="00000000" w:rsidP="00000000" w:rsidRDefault="00000000" w:rsidRPr="00000000" w14:paraId="00000011">
      <w:pPr>
        <w:numPr>
          <w:ilvl w:val="0"/>
          <w:numId w:val="2"/>
        </w:numPr>
        <w:spacing w:after="240" w:before="0" w:beforeAutospacing="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Automated Payment:</w:t>
      </w:r>
      <w:r w:rsidDel="00000000" w:rsidR="00000000" w:rsidRPr="00000000">
        <w:rPr>
          <w:rFonts w:ascii="Times New Roman" w:cs="Times New Roman" w:eastAsia="Times New Roman" w:hAnsi="Times New Roman"/>
          <w:color w:val="000000"/>
          <w:sz w:val="24"/>
          <w:szCs w:val="24"/>
          <w:rtl w:val="0"/>
        </w:rPr>
        <w:t xml:space="preserve"> Integrasi dengan </w:t>
      </w:r>
      <w:r w:rsidDel="00000000" w:rsidR="00000000" w:rsidRPr="00000000">
        <w:rPr>
          <w:rFonts w:ascii="Times New Roman" w:cs="Times New Roman" w:eastAsia="Times New Roman" w:hAnsi="Times New Roman"/>
          <w:b w:val="1"/>
          <w:bCs w:val="1"/>
          <w:color w:val="000000"/>
          <w:sz w:val="24"/>
          <w:szCs w:val="24"/>
          <w:rtl w:val="0"/>
        </w:rPr>
        <w:t xml:space="preserve">Midtrans Snap</w:t>
      </w:r>
      <w:r w:rsidDel="00000000" w:rsidR="00000000" w:rsidRPr="00000000">
        <w:rPr>
          <w:rFonts w:ascii="Times New Roman" w:cs="Times New Roman" w:eastAsia="Times New Roman" w:hAnsi="Times New Roman"/>
          <w:color w:val="000000"/>
          <w:sz w:val="24"/>
          <w:szCs w:val="24"/>
          <w:rtl w:val="0"/>
        </w:rPr>
        <w:t xml:space="preserve"> yang memungkinkan pembayaran via QRIS, Virtual Account, dan E-Wallet secara </w:t>
      </w:r>
      <w:r w:rsidDel="00000000" w:rsidR="00000000" w:rsidRPr="00000000">
        <w:rPr>
          <w:rFonts w:ascii="Times New Roman" w:cs="Times New Roman" w:eastAsia="Times New Roman" w:hAnsi="Times New Roman"/>
          <w:i w:val="1"/>
          <w:iCs w:val="1"/>
          <w:color w:val="000000"/>
          <w:sz w:val="24"/>
          <w:szCs w:val="24"/>
          <w:rtl w:val="0"/>
        </w:rPr>
        <w:t xml:space="preserve">real-time</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12">
      <w:pPr>
        <w:pStyle w:val="Heading4"/>
        <w:keepNext w:val="0"/>
        <w:keepLines w:val="0"/>
        <w:spacing w:after="40" w:before="240" w:lineRule="auto"/>
        <w:rPr>
          <w:rFonts w:ascii="Times New Roman" w:cs="Times New Roman" w:eastAsia="Times New Roman" w:hAnsi="Times New Roman"/>
          <w:b w:val="1"/>
          <w:bCs w:val="1"/>
          <w:color w:val="000000"/>
          <w:sz w:val="28"/>
          <w:szCs w:val="28"/>
          <w:u w:val="none"/>
        </w:rPr>
      </w:pPr>
      <w:bookmarkStart w:colFirst="0" w:colLast="0" w:name="_xsxl9fa1ky4j" w:id="6"/>
      <w:bookmarkEnd w:id="6"/>
      <w:r w:rsidDel="00000000" w:rsidR="00000000" w:rsidRPr="00000000">
        <w:rPr>
          <w:rFonts w:ascii="Times New Roman" w:cs="Times New Roman" w:eastAsia="Times New Roman" w:hAnsi="Times New Roman"/>
          <w:b w:val="1"/>
          <w:bCs w:val="1"/>
          <w:color w:val="000000"/>
          <w:sz w:val="28"/>
          <w:szCs w:val="28"/>
          <w:u w:val="none"/>
          <w:rtl w:val="0"/>
        </w:rPr>
        <w:t xml:space="preserve">2. Sisi Administrator</w:t>
      </w:r>
    </w:p>
    <w:p w:rsidR="00000000" w:rsidDel="00000000" w:rsidP="00000000" w:rsidRDefault="00000000" w:rsidRPr="00000000" w14:paraId="00000013">
      <w:pPr>
        <w:numPr>
          <w:ilvl w:val="0"/>
          <w:numId w:val="1"/>
        </w:numPr>
        <w:spacing w:after="0" w:afterAutospacing="0" w:before="240" w:lineRule="auto"/>
        <w:ind w:left="720" w:hanging="360"/>
        <w:rPr>
          <w:rFonts w:ascii="Arial" w:cs="Arial" w:eastAsia="Arial" w:hAnsi="Arial"/>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Analytics Dashboard:</w:t>
      </w:r>
      <w:r w:rsidDel="00000000" w:rsidR="00000000" w:rsidRPr="00000000">
        <w:rPr>
          <w:rFonts w:ascii="Times New Roman" w:cs="Times New Roman" w:eastAsia="Times New Roman" w:hAnsi="Times New Roman"/>
          <w:color w:val="000000"/>
          <w:sz w:val="24"/>
          <w:szCs w:val="24"/>
          <w:rtl w:val="0"/>
        </w:rPr>
        <w:t xml:space="preserve"> Visualisasi statistik pendaftaran menggunakan Chart.js (grafik pertumbuhan dan distribusi program studi).</w:t>
      </w:r>
    </w:p>
    <w:p w:rsidR="00000000" w:rsidDel="00000000" w:rsidP="00000000" w:rsidRDefault="00000000" w:rsidRPr="00000000" w14:paraId="00000014">
      <w:pPr>
        <w:numPr>
          <w:ilvl w:val="0"/>
          <w:numId w:val="1"/>
        </w:numPr>
        <w:spacing w:after="0" w:afterAutospacing="0" w:before="0" w:beforeAutospacing="0" w:lineRule="auto"/>
        <w:ind w:left="720" w:hanging="360"/>
        <w:rPr>
          <w:rFonts w:ascii="Arial" w:cs="Arial" w:eastAsia="Arial" w:hAnsi="Arial"/>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Management Program:</w:t>
      </w:r>
      <w:r w:rsidDel="00000000" w:rsidR="00000000" w:rsidRPr="00000000">
        <w:rPr>
          <w:rFonts w:ascii="Times New Roman" w:cs="Times New Roman" w:eastAsia="Times New Roman" w:hAnsi="Times New Roman"/>
          <w:color w:val="000000"/>
          <w:sz w:val="24"/>
          <w:szCs w:val="24"/>
          <w:rtl w:val="0"/>
        </w:rPr>
        <w:t xml:space="preserve"> Fitur CRUD (Create, Read, Update, Delete) untuk pengelolaan data program pendidikan dan kuota.</w:t>
      </w:r>
    </w:p>
    <w:p w:rsidR="00000000" w:rsidDel="00000000" w:rsidP="00000000" w:rsidRDefault="00000000" w:rsidRPr="00000000" w14:paraId="00000015">
      <w:pPr>
        <w:numPr>
          <w:ilvl w:val="0"/>
          <w:numId w:val="1"/>
        </w:numPr>
        <w:spacing w:after="0" w:afterAutospacing="0" w:before="0" w:beforeAutospacing="0" w:lineRule="auto"/>
        <w:ind w:left="720" w:hanging="360"/>
        <w:rPr>
          <w:rFonts w:ascii="Arial" w:cs="Arial" w:eastAsia="Arial" w:hAnsi="Arial"/>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Verification System:</w:t>
      </w:r>
      <w:r w:rsidDel="00000000" w:rsidR="00000000" w:rsidRPr="00000000">
        <w:rPr>
          <w:rFonts w:ascii="Times New Roman" w:cs="Times New Roman" w:eastAsia="Times New Roman" w:hAnsi="Times New Roman"/>
          <w:color w:val="000000"/>
          <w:sz w:val="24"/>
          <w:szCs w:val="24"/>
          <w:rtl w:val="0"/>
        </w:rPr>
        <w:t xml:space="preserve"> Modul untuk kurasi dan validasi dokumen pendaftaran siswa.</w:t>
      </w:r>
    </w:p>
    <w:p w:rsidR="00000000" w:rsidDel="00000000" w:rsidP="00000000" w:rsidRDefault="00000000" w:rsidRPr="00000000" w14:paraId="00000016">
      <w:pPr>
        <w:numPr>
          <w:ilvl w:val="0"/>
          <w:numId w:val="1"/>
        </w:numPr>
        <w:spacing w:after="240" w:before="0" w:beforeAutospacing="0" w:lineRule="auto"/>
        <w:ind w:left="720" w:hanging="360"/>
        <w:rPr>
          <w:rFonts w:ascii="Arial" w:cs="Arial" w:eastAsia="Arial" w:hAnsi="Arial"/>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Financial Monitoring:</w:t>
      </w:r>
      <w:r w:rsidDel="00000000" w:rsidR="00000000" w:rsidRPr="00000000">
        <w:rPr>
          <w:rFonts w:ascii="Times New Roman" w:cs="Times New Roman" w:eastAsia="Times New Roman" w:hAnsi="Times New Roman"/>
          <w:color w:val="000000"/>
          <w:sz w:val="24"/>
          <w:szCs w:val="24"/>
          <w:rtl w:val="0"/>
        </w:rPr>
        <w:t xml:space="preserve"> Ringkasan pendapatan pendaftaran melalui KPI Cards yang diperbarui secara otomatis.</w:t>
      </w:r>
    </w:p>
    <w:p w:rsidR="00000000" w:rsidDel="00000000" w:rsidP="00000000" w:rsidRDefault="00000000" w:rsidRPr="00000000" w14:paraId="00000017">
      <w:pPr>
        <w:spacing w:after="240" w:befor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8">
      <w:pPr>
        <w:pStyle w:val="Heading1"/>
        <w:rPr>
          <w:rFonts w:ascii="Times New Roman" w:cs="Times New Roman" w:eastAsia="Times New Roman" w:hAnsi="Times New Roman"/>
          <w:color w:val="000000"/>
          <w:sz w:val="32"/>
          <w:szCs w:val="32"/>
        </w:rPr>
      </w:pPr>
      <w:bookmarkStart w:colFirst="0" w:colLast="0" w:name="_fimz2d13hmdz" w:id="7"/>
      <w:bookmarkEnd w:id="7"/>
      <w:r w:rsidDel="00000000" w:rsidR="00000000" w:rsidRPr="00000000">
        <w:rPr>
          <w:rFonts w:ascii="Times New Roman" w:cs="Times New Roman" w:eastAsia="Times New Roman" w:hAnsi="Times New Roman"/>
          <w:color w:val="000000"/>
          <w:sz w:val="32"/>
          <w:szCs w:val="32"/>
          <w:rtl w:val="0"/>
        </w:rPr>
        <w:t xml:space="preserve">III. Arsitektur Teknologi (Tech Stack)</w:t>
      </w:r>
    </w:p>
    <w:p w:rsidR="00000000" w:rsidDel="00000000" w:rsidP="00000000" w:rsidRDefault="00000000" w:rsidRPr="00000000" w14:paraId="00000019">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Frontend Framework:</w:t>
      </w:r>
      <w:r w:rsidDel="00000000" w:rsidR="00000000" w:rsidRPr="00000000">
        <w:rPr>
          <w:rFonts w:ascii="Times New Roman" w:cs="Times New Roman" w:eastAsia="Times New Roman" w:hAnsi="Times New Roman"/>
          <w:color w:val="000000"/>
          <w:sz w:val="24"/>
          <w:szCs w:val="24"/>
          <w:rtl w:val="0"/>
        </w:rPr>
        <w:t xml:space="preserve"> React 19 (Vite) – Dipilih karena kecepatan rendering dan ekosistem komponen yang luas.</w:t>
      </w:r>
    </w:p>
    <w:p w:rsidR="00000000" w:rsidDel="00000000" w:rsidP="00000000" w:rsidRDefault="00000000" w:rsidRPr="00000000" w14:paraId="0000001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Styling &amp; UI:</w:t>
      </w:r>
      <w:r w:rsidDel="00000000" w:rsidR="00000000" w:rsidRPr="00000000">
        <w:rPr>
          <w:rFonts w:ascii="Times New Roman" w:cs="Times New Roman" w:eastAsia="Times New Roman" w:hAnsi="Times New Roman"/>
          <w:color w:val="000000"/>
          <w:sz w:val="24"/>
          <w:szCs w:val="24"/>
          <w:rtl w:val="0"/>
        </w:rPr>
        <w:t xml:space="preserve"> Tailwind CSS 4 – Menggunakan pendekatan utility-first untuk desain yang konsisten dan responsif.</w:t>
      </w:r>
    </w:p>
    <w:p w:rsidR="00000000" w:rsidDel="00000000" w:rsidP="00000000" w:rsidRDefault="00000000" w:rsidRPr="00000000" w14:paraId="0000001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Backend Environment:</w:t>
      </w:r>
      <w:r w:rsidDel="00000000" w:rsidR="00000000" w:rsidRPr="00000000">
        <w:rPr>
          <w:rFonts w:ascii="Times New Roman" w:cs="Times New Roman" w:eastAsia="Times New Roman" w:hAnsi="Times New Roman"/>
          <w:color w:val="000000"/>
          <w:sz w:val="24"/>
          <w:szCs w:val="24"/>
          <w:rtl w:val="0"/>
        </w:rPr>
        <w:t xml:space="preserve"> Node.js &amp; Express.js – Arsitektur RESTful API yang efisien dalam menangani request asinkron.</w:t>
      </w:r>
    </w:p>
    <w:p w:rsidR="00000000" w:rsidDel="00000000" w:rsidP="00000000" w:rsidRDefault="00000000" w:rsidRPr="00000000" w14:paraId="0000001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Database:</w:t>
      </w:r>
      <w:r w:rsidDel="00000000" w:rsidR="00000000" w:rsidRPr="00000000">
        <w:rPr>
          <w:rFonts w:ascii="Times New Roman" w:cs="Times New Roman" w:eastAsia="Times New Roman" w:hAnsi="Times New Roman"/>
          <w:color w:val="000000"/>
          <w:sz w:val="24"/>
          <w:szCs w:val="24"/>
          <w:rtl w:val="0"/>
        </w:rPr>
        <w:t xml:space="preserve"> MySQL – Digunakan untuk penyimpanan data relasional yang stabil dan terstruktur.</w:t>
      </w:r>
    </w:p>
    <w:p w:rsidR="00000000" w:rsidDel="00000000" w:rsidP="00000000" w:rsidRDefault="00000000" w:rsidRPr="00000000" w14:paraId="0000001D">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State Management:</w:t>
      </w:r>
      <w:r w:rsidDel="00000000" w:rsidR="00000000" w:rsidRPr="00000000">
        <w:rPr>
          <w:rFonts w:ascii="Times New Roman" w:cs="Times New Roman" w:eastAsia="Times New Roman" w:hAnsi="Times New Roman"/>
          <w:color w:val="000000"/>
          <w:sz w:val="24"/>
          <w:szCs w:val="24"/>
          <w:rtl w:val="0"/>
        </w:rPr>
        <w:t xml:space="preserve"> React Hooks (useState, useEffect, useMemo).</w:t>
      </w:r>
    </w:p>
    <w:p w:rsidR="00000000" w:rsidDel="00000000" w:rsidP="00000000" w:rsidRDefault="00000000" w:rsidRPr="00000000" w14:paraId="0000001E">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Third-party API:</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1F">
      <w:pPr>
        <w:numPr>
          <w:ilvl w:val="0"/>
          <w:numId w:val="5"/>
        </w:numPr>
        <w:spacing w:after="0" w:afterAutospacing="0" w:before="240" w:lineRule="auto"/>
        <w:ind w:left="72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API Wilayah Indonesia (Manajemen data geografis pendaftar).</w:t>
      </w:r>
    </w:p>
    <w:p w:rsidR="00000000" w:rsidDel="00000000" w:rsidP="00000000" w:rsidRDefault="00000000" w:rsidRPr="00000000" w14:paraId="00000020">
      <w:pPr>
        <w:numPr>
          <w:ilvl w:val="0"/>
          <w:numId w:val="5"/>
        </w:numPr>
        <w:ind w:left="72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Midtrans Payment Gateway (Proses transaksi).</w:t>
      </w:r>
    </w:p>
    <w:p w:rsidR="00000000" w:rsidDel="00000000" w:rsidP="00000000" w:rsidRDefault="00000000" w:rsidRPr="00000000" w14:paraId="00000021">
      <w:pPr>
        <w:pStyle w:val="Heading1"/>
        <w:rPr>
          <w:rFonts w:ascii="Times New Roman" w:cs="Times New Roman" w:eastAsia="Times New Roman" w:hAnsi="Times New Roman"/>
          <w:color w:val="000000"/>
          <w:sz w:val="32"/>
          <w:szCs w:val="32"/>
        </w:rPr>
      </w:pPr>
      <w:bookmarkStart w:colFirst="0" w:colLast="0" w:name="_wbnxv5y5acgj" w:id="8"/>
      <w:bookmarkEnd w:id="8"/>
      <w:r w:rsidDel="00000000" w:rsidR="00000000" w:rsidRPr="00000000">
        <w:rPr>
          <w:rFonts w:ascii="Times New Roman" w:cs="Times New Roman" w:eastAsia="Times New Roman" w:hAnsi="Times New Roman"/>
          <w:color w:val="000000"/>
          <w:sz w:val="32"/>
          <w:szCs w:val="32"/>
          <w:rtl w:val="0"/>
        </w:rPr>
        <w:t xml:space="preserve">IV. Integrasi Pembayaran</w:t>
      </w:r>
    </w:p>
    <w:p w:rsidR="00000000" w:rsidDel="00000000" w:rsidP="00000000" w:rsidRDefault="00000000" w:rsidRPr="00000000" w14:paraId="00000022">
      <w:pPr>
        <w:spacing w:after="240" w:befor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Salah satu kompetensi utama dalam sistem ini adalah implementasi </w:t>
      </w:r>
      <w:r w:rsidDel="00000000" w:rsidR="00000000" w:rsidRPr="00000000">
        <w:rPr>
          <w:rFonts w:ascii="Times New Roman" w:cs="Times New Roman" w:eastAsia="Times New Roman" w:hAnsi="Times New Roman"/>
          <w:b w:val="1"/>
          <w:bCs w:val="1"/>
          <w:color w:val="000000"/>
          <w:sz w:val="24"/>
          <w:szCs w:val="24"/>
          <w:rtl w:val="0"/>
        </w:rPr>
        <w:t xml:space="preserve">Event-Driven Webhook</w:t>
      </w:r>
      <w:r w:rsidDel="00000000" w:rsidR="00000000" w:rsidRPr="00000000">
        <w:rPr>
          <w:rFonts w:ascii="Times New Roman" w:cs="Times New Roman" w:eastAsia="Times New Roman" w:hAnsi="Times New Roman"/>
          <w:color w:val="000000"/>
          <w:sz w:val="24"/>
          <w:szCs w:val="24"/>
          <w:rtl w:val="0"/>
        </w:rPr>
        <w:t xml:space="preserve"> untuk sinkronisasi status pembayaran:</w:t>
      </w:r>
    </w:p>
    <w:p w:rsidR="00000000" w:rsidDel="00000000" w:rsidP="00000000" w:rsidRDefault="00000000" w:rsidRPr="00000000" w14:paraId="00000023">
      <w:pPr>
        <w:numPr>
          <w:ilvl w:val="0"/>
          <w:numId w:val="4"/>
        </w:numPr>
        <w:spacing w:after="0" w:afterAutospacing="0" w:before="24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Request:</w:t>
      </w:r>
      <w:r w:rsidDel="00000000" w:rsidR="00000000" w:rsidRPr="00000000">
        <w:rPr>
          <w:rFonts w:ascii="Times New Roman" w:cs="Times New Roman" w:eastAsia="Times New Roman" w:hAnsi="Times New Roman"/>
          <w:color w:val="000000"/>
          <w:sz w:val="24"/>
          <w:szCs w:val="24"/>
          <w:rtl w:val="0"/>
        </w:rPr>
        <w:t xml:space="preserve"> Frontend meminta </w:t>
      </w:r>
      <w:r w:rsidDel="00000000" w:rsidR="00000000" w:rsidRPr="00000000">
        <w:rPr>
          <w:rFonts w:ascii="Times New Roman" w:cs="Times New Roman" w:eastAsia="Times New Roman" w:hAnsi="Times New Roman"/>
          <w:i w:val="1"/>
          <w:iCs w:val="1"/>
          <w:color w:val="000000"/>
          <w:sz w:val="24"/>
          <w:szCs w:val="24"/>
          <w:rtl w:val="0"/>
        </w:rPr>
        <w:t xml:space="preserve">Snap Token</w:t>
      </w:r>
      <w:r w:rsidDel="00000000" w:rsidR="00000000" w:rsidRPr="00000000">
        <w:rPr>
          <w:rFonts w:ascii="Times New Roman" w:cs="Times New Roman" w:eastAsia="Times New Roman" w:hAnsi="Times New Roman"/>
          <w:color w:val="000000"/>
          <w:sz w:val="24"/>
          <w:szCs w:val="24"/>
          <w:rtl w:val="0"/>
        </w:rPr>
        <w:t xml:space="preserve"> ke Backend.</w:t>
      </w:r>
    </w:p>
    <w:p w:rsidR="00000000" w:rsidDel="00000000" w:rsidP="00000000" w:rsidRDefault="00000000" w:rsidRPr="00000000" w14:paraId="00000024">
      <w:pPr>
        <w:numPr>
          <w:ilvl w:val="0"/>
          <w:numId w:val="4"/>
        </w:numPr>
        <w:spacing w:after="0" w:afterAutospacing="0" w:before="0" w:beforeAutospacing="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Payment:</w:t>
      </w:r>
      <w:r w:rsidDel="00000000" w:rsidR="00000000" w:rsidRPr="00000000">
        <w:rPr>
          <w:rFonts w:ascii="Times New Roman" w:cs="Times New Roman" w:eastAsia="Times New Roman" w:hAnsi="Times New Roman"/>
          <w:color w:val="000000"/>
          <w:sz w:val="24"/>
          <w:szCs w:val="24"/>
          <w:rtl w:val="0"/>
        </w:rPr>
        <w:t xml:space="preserve"> User melakukan transaksi melalui modal Midtrans Snap di sisi Frontend.</w:t>
      </w:r>
    </w:p>
    <w:p w:rsidR="00000000" w:rsidDel="00000000" w:rsidP="00000000" w:rsidRDefault="00000000" w:rsidRPr="00000000" w14:paraId="00000025">
      <w:pPr>
        <w:numPr>
          <w:ilvl w:val="0"/>
          <w:numId w:val="4"/>
        </w:numPr>
        <w:spacing w:after="0" w:afterAutospacing="0" w:before="0" w:beforeAutospacing="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Notification (Webhook):</w:t>
      </w:r>
      <w:r w:rsidDel="00000000" w:rsidR="00000000" w:rsidRPr="00000000">
        <w:rPr>
          <w:rFonts w:ascii="Times New Roman" w:cs="Times New Roman" w:eastAsia="Times New Roman" w:hAnsi="Times New Roman"/>
          <w:color w:val="000000"/>
          <w:sz w:val="24"/>
          <w:szCs w:val="24"/>
          <w:rtl w:val="0"/>
        </w:rPr>
        <w:t xml:space="preserve"> Server Midtrans mengirimkan notifikasi HTTP POST ke endpoint /payments/notification pada Backend segera setelah status transaksi berubah (Settlement/Expire).</w:t>
      </w:r>
    </w:p>
    <w:p w:rsidR="00000000" w:rsidDel="00000000" w:rsidP="00000000" w:rsidRDefault="00000000" w:rsidRPr="00000000" w14:paraId="00000026">
      <w:pPr>
        <w:numPr>
          <w:ilvl w:val="0"/>
          <w:numId w:val="4"/>
        </w:numPr>
        <w:spacing w:after="0" w:afterAutospacing="0" w:before="0" w:beforeAutospacing="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Verification:</w:t>
      </w:r>
      <w:r w:rsidDel="00000000" w:rsidR="00000000" w:rsidRPr="00000000">
        <w:rPr>
          <w:rFonts w:ascii="Times New Roman" w:cs="Times New Roman" w:eastAsia="Times New Roman" w:hAnsi="Times New Roman"/>
          <w:color w:val="000000"/>
          <w:sz w:val="24"/>
          <w:szCs w:val="24"/>
          <w:rtl w:val="0"/>
        </w:rPr>
        <w:t xml:space="preserve"> Backend memverifikasi otentikasi notifikasi menggunakan signature_key (SHA512).</w:t>
      </w:r>
    </w:p>
    <w:p w:rsidR="00000000" w:rsidDel="00000000" w:rsidP="00000000" w:rsidRDefault="00000000" w:rsidRPr="00000000" w14:paraId="00000027">
      <w:pPr>
        <w:numPr>
          <w:ilvl w:val="0"/>
          <w:numId w:val="4"/>
        </w:numPr>
        <w:spacing w:after="240" w:before="0" w:beforeAutospacing="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Database Update:</w:t>
      </w:r>
      <w:r w:rsidDel="00000000" w:rsidR="00000000" w:rsidRPr="00000000">
        <w:rPr>
          <w:rFonts w:ascii="Times New Roman" w:cs="Times New Roman" w:eastAsia="Times New Roman" w:hAnsi="Times New Roman"/>
          <w:color w:val="000000"/>
          <w:sz w:val="24"/>
          <w:szCs w:val="24"/>
          <w:rtl w:val="0"/>
        </w:rPr>
        <w:t xml:space="preserve"> Status pendaftaran diperbarui secara otomatis di database menjadi paid atau expired berdasarkan data dari Midtrans.</w:t>
      </w:r>
    </w:p>
    <w:p w:rsidR="00000000" w:rsidDel="00000000" w:rsidP="00000000" w:rsidRDefault="00000000" w:rsidRPr="00000000" w14:paraId="00000028">
      <w:pPr>
        <w:spacing w:after="240" w:befor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9">
      <w:pPr>
        <w:pStyle w:val="Heading1"/>
        <w:rPr>
          <w:rFonts w:ascii="Times New Roman" w:cs="Times New Roman" w:eastAsia="Times New Roman" w:hAnsi="Times New Roman"/>
          <w:color w:val="000000"/>
          <w:sz w:val="32"/>
          <w:szCs w:val="32"/>
        </w:rPr>
      </w:pPr>
      <w:bookmarkStart w:colFirst="0" w:colLast="0" w:name="_tgyxyueupui6" w:id="9"/>
      <w:bookmarkEnd w:id="9"/>
      <w:r w:rsidDel="00000000" w:rsidR="00000000" w:rsidRPr="00000000">
        <w:rPr>
          <w:rFonts w:ascii="Times New Roman" w:cs="Times New Roman" w:eastAsia="Times New Roman" w:hAnsi="Times New Roman"/>
          <w:color w:val="000000"/>
          <w:sz w:val="32"/>
          <w:szCs w:val="32"/>
          <w:rtl w:val="0"/>
        </w:rPr>
        <w:t xml:space="preserve">V. Keamanan Sistem</w:t>
      </w:r>
    </w:p>
    <w:p w:rsidR="00000000" w:rsidDel="00000000" w:rsidP="00000000" w:rsidRDefault="00000000" w:rsidRPr="00000000" w14:paraId="0000002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Authentication:</w:t>
      </w:r>
      <w:r w:rsidDel="00000000" w:rsidR="00000000" w:rsidRPr="00000000">
        <w:rPr>
          <w:rFonts w:ascii="Times New Roman" w:cs="Times New Roman" w:eastAsia="Times New Roman" w:hAnsi="Times New Roman"/>
          <w:color w:val="000000"/>
          <w:sz w:val="24"/>
          <w:szCs w:val="24"/>
          <w:rtl w:val="0"/>
        </w:rPr>
        <w:t xml:space="preserve"> Implementasi </w:t>
      </w:r>
      <w:r w:rsidDel="00000000" w:rsidR="00000000" w:rsidRPr="00000000">
        <w:rPr>
          <w:rFonts w:ascii="Times New Roman" w:cs="Times New Roman" w:eastAsia="Times New Roman" w:hAnsi="Times New Roman"/>
          <w:b w:val="1"/>
          <w:bCs w:val="1"/>
          <w:color w:val="000000"/>
          <w:sz w:val="24"/>
          <w:szCs w:val="24"/>
          <w:rtl w:val="0"/>
        </w:rPr>
        <w:t xml:space="preserve">JSON Web Token (JWT)</w:t>
      </w:r>
      <w:r w:rsidDel="00000000" w:rsidR="00000000" w:rsidRPr="00000000">
        <w:rPr>
          <w:rFonts w:ascii="Times New Roman" w:cs="Times New Roman" w:eastAsia="Times New Roman" w:hAnsi="Times New Roman"/>
          <w:color w:val="000000"/>
          <w:sz w:val="24"/>
          <w:szCs w:val="24"/>
          <w:rtl w:val="0"/>
        </w:rPr>
        <w:t xml:space="preserve"> untuk melindungi endpoint API dan memastikan hanya user sah yang dapat mengakses dashboard.</w:t>
      </w:r>
    </w:p>
    <w:p w:rsidR="00000000" w:rsidDel="00000000" w:rsidP="00000000" w:rsidRDefault="00000000" w:rsidRPr="00000000" w14:paraId="0000002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Input Validation:</w:t>
      </w:r>
      <w:r w:rsidDel="00000000" w:rsidR="00000000" w:rsidRPr="00000000">
        <w:rPr>
          <w:rFonts w:ascii="Times New Roman" w:cs="Times New Roman" w:eastAsia="Times New Roman" w:hAnsi="Times New Roman"/>
          <w:color w:val="000000"/>
          <w:sz w:val="24"/>
          <w:szCs w:val="24"/>
          <w:rtl w:val="0"/>
        </w:rPr>
        <w:t xml:space="preserve"> Penggunaan library validasi (Express-Validator) untuk mencegah input data yang tidak sesuai dan memitigasi risiko SQL Injection.</w:t>
      </w:r>
    </w:p>
    <w:p w:rsidR="00000000" w:rsidDel="00000000" w:rsidP="00000000" w:rsidRDefault="00000000" w:rsidRPr="00000000" w14:paraId="0000002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Security Header:</w:t>
      </w:r>
      <w:r w:rsidDel="00000000" w:rsidR="00000000" w:rsidRPr="00000000">
        <w:rPr>
          <w:rFonts w:ascii="Times New Roman" w:cs="Times New Roman" w:eastAsia="Times New Roman" w:hAnsi="Times New Roman"/>
          <w:color w:val="000000"/>
          <w:sz w:val="24"/>
          <w:szCs w:val="24"/>
          <w:rtl w:val="0"/>
        </w:rPr>
        <w:t xml:space="preserve"> Penggunaan HTTPS dan proteksi environment variable (.env) untuk menyimpan kredensial sensitif seperti </w:t>
      </w:r>
      <w:r w:rsidDel="00000000" w:rsidR="00000000" w:rsidRPr="00000000">
        <w:rPr>
          <w:rFonts w:ascii="Times New Roman" w:cs="Times New Roman" w:eastAsia="Times New Roman" w:hAnsi="Times New Roman"/>
          <w:i w:val="1"/>
          <w:iCs w:val="1"/>
          <w:color w:val="000000"/>
          <w:sz w:val="24"/>
          <w:szCs w:val="24"/>
          <w:rtl w:val="0"/>
        </w:rPr>
        <w:t xml:space="preserve">Server Key</w:t>
      </w:r>
      <w:r w:rsidDel="00000000" w:rsidR="00000000" w:rsidRPr="00000000">
        <w:rPr>
          <w:rFonts w:ascii="Times New Roman" w:cs="Times New Roman" w:eastAsia="Times New Roman" w:hAnsi="Times New Roman"/>
          <w:color w:val="000000"/>
          <w:sz w:val="24"/>
          <w:szCs w:val="24"/>
          <w:rtl w:val="0"/>
        </w:rPr>
        <w:t xml:space="preserve"> dan </w:t>
      </w:r>
      <w:r w:rsidDel="00000000" w:rsidR="00000000" w:rsidRPr="00000000">
        <w:rPr>
          <w:rFonts w:ascii="Times New Roman" w:cs="Times New Roman" w:eastAsia="Times New Roman" w:hAnsi="Times New Roman"/>
          <w:i w:val="1"/>
          <w:iCs w:val="1"/>
          <w:color w:val="000000"/>
          <w:sz w:val="24"/>
          <w:szCs w:val="24"/>
          <w:rtl w:val="0"/>
        </w:rPr>
        <w:t xml:space="preserve">Database Password</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2D">
      <w:pPr>
        <w:pStyle w:val="Heading1"/>
        <w:rPr>
          <w:rFonts w:ascii="Times New Roman" w:cs="Times New Roman" w:eastAsia="Times New Roman" w:hAnsi="Times New Roman"/>
          <w:color w:val="000000"/>
          <w:sz w:val="32"/>
          <w:szCs w:val="32"/>
        </w:rPr>
      </w:pPr>
      <w:bookmarkStart w:colFirst="0" w:colLast="0" w:name="_gh8wipqwnv1z" w:id="10"/>
      <w:bookmarkEnd w:id="10"/>
      <w:r w:rsidDel="00000000" w:rsidR="00000000" w:rsidRPr="00000000">
        <w:rPr>
          <w:rFonts w:ascii="Times New Roman" w:cs="Times New Roman" w:eastAsia="Times New Roman" w:hAnsi="Times New Roman"/>
          <w:color w:val="000000"/>
          <w:sz w:val="32"/>
          <w:szCs w:val="32"/>
          <w:rtl w:val="0"/>
        </w:rPr>
        <w:t xml:space="preserve">VII. Alur Kerja Sistem (Aplication Flow)</w:t>
      </w:r>
    </w:p>
    <w:p w:rsidR="00000000" w:rsidDel="00000000" w:rsidP="00000000" w:rsidRDefault="00000000" w:rsidRPr="00000000" w14:paraId="0000002E">
      <w:pPr>
        <w:spacing w:after="240" w:befor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Sistem Lumea dirancang dengan dua hak akses utama (Role-Based Access Control) yang memiliki alur kerja berbeda namun saling terintegrasi:</w:t>
      </w:r>
    </w:p>
    <w:p w:rsidR="00000000" w:rsidDel="00000000" w:rsidP="00000000" w:rsidRDefault="00000000" w:rsidRPr="00000000" w14:paraId="0000002F">
      <w:pPr>
        <w:pStyle w:val="Heading4"/>
        <w:keepNext w:val="0"/>
        <w:keepLines w:val="0"/>
        <w:spacing w:after="40" w:before="240" w:lineRule="auto"/>
        <w:rPr>
          <w:rFonts w:ascii="Times New Roman" w:cs="Times New Roman" w:eastAsia="Times New Roman" w:hAnsi="Times New Roman"/>
          <w:b w:val="1"/>
          <w:bCs w:val="1"/>
          <w:color w:val="000000"/>
          <w:sz w:val="24"/>
          <w:szCs w:val="24"/>
          <w:u w:val="none"/>
        </w:rPr>
      </w:pPr>
      <w:bookmarkStart w:colFirst="0" w:colLast="0" w:name="_hvwg7pcl3enr" w:id="11"/>
      <w:bookmarkEnd w:id="11"/>
      <w:r w:rsidDel="00000000" w:rsidR="00000000" w:rsidRPr="00000000">
        <w:rPr>
          <w:rFonts w:ascii="Times New Roman" w:cs="Times New Roman" w:eastAsia="Times New Roman" w:hAnsi="Times New Roman"/>
          <w:b w:val="1"/>
          <w:bCs w:val="1"/>
          <w:color w:val="000000"/>
          <w:sz w:val="24"/>
          <w:szCs w:val="24"/>
          <w:u w:val="none"/>
          <w:rtl w:val="0"/>
        </w:rPr>
        <w:t xml:space="preserve">1. Alur Kerja Pengguna (Siswa/Pendaftar)</w:t>
      </w:r>
    </w:p>
    <w:p w:rsidR="00000000" w:rsidDel="00000000" w:rsidP="00000000" w:rsidRDefault="00000000" w:rsidRPr="00000000" w14:paraId="00000030">
      <w:pPr>
        <w:spacing w:after="240" w:befor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Alur ini dirancang untuk memberikan kemudahan dalam proses pendaftaran mandiri:</w:t>
      </w:r>
    </w:p>
    <w:p w:rsidR="00000000" w:rsidDel="00000000" w:rsidP="00000000" w:rsidRDefault="00000000" w:rsidRPr="00000000" w14:paraId="00000031">
      <w:pPr>
        <w:numPr>
          <w:ilvl w:val="0"/>
          <w:numId w:val="3"/>
        </w:numPr>
        <w:spacing w:after="0" w:afterAutospacing="0" w:before="24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Exploration:</w:t>
      </w:r>
      <w:r w:rsidDel="00000000" w:rsidR="00000000" w:rsidRPr="00000000">
        <w:rPr>
          <w:rFonts w:ascii="Times New Roman" w:cs="Times New Roman" w:eastAsia="Times New Roman" w:hAnsi="Times New Roman"/>
          <w:color w:val="000000"/>
          <w:sz w:val="24"/>
          <w:szCs w:val="24"/>
          <w:rtl w:val="0"/>
        </w:rPr>
        <w:t xml:space="preserve"> Pengguna mengakses </w:t>
      </w:r>
      <w:r w:rsidDel="00000000" w:rsidR="00000000" w:rsidRPr="00000000">
        <w:rPr>
          <w:rFonts w:ascii="Times New Roman" w:cs="Times New Roman" w:eastAsia="Times New Roman" w:hAnsi="Times New Roman"/>
          <w:i w:val="1"/>
          <w:iCs w:val="1"/>
          <w:color w:val="000000"/>
          <w:sz w:val="24"/>
          <w:szCs w:val="24"/>
          <w:rtl w:val="0"/>
        </w:rPr>
        <w:t xml:space="preserve">Landing Page</w:t>
      </w:r>
      <w:r w:rsidDel="00000000" w:rsidR="00000000" w:rsidRPr="00000000">
        <w:rPr>
          <w:rFonts w:ascii="Times New Roman" w:cs="Times New Roman" w:eastAsia="Times New Roman" w:hAnsi="Times New Roman"/>
          <w:color w:val="000000"/>
          <w:sz w:val="24"/>
          <w:szCs w:val="24"/>
          <w:rtl w:val="0"/>
        </w:rPr>
        <w:t xml:space="preserve"> untuk melihat informasi program pendidikan dan keunggulan instansi.</w:t>
      </w:r>
    </w:p>
    <w:p w:rsidR="00000000" w:rsidDel="00000000" w:rsidP="00000000" w:rsidRDefault="00000000" w:rsidRPr="00000000" w14:paraId="00000032">
      <w:pPr>
        <w:numPr>
          <w:ilvl w:val="0"/>
          <w:numId w:val="3"/>
        </w:numPr>
        <w:spacing w:after="0" w:afterAutospacing="0" w:before="0" w:beforeAutospacing="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Authentication:</w:t>
      </w:r>
      <w:r w:rsidDel="00000000" w:rsidR="00000000" w:rsidRPr="00000000">
        <w:rPr>
          <w:rFonts w:ascii="Times New Roman" w:cs="Times New Roman" w:eastAsia="Times New Roman" w:hAnsi="Times New Roman"/>
          <w:color w:val="000000"/>
          <w:sz w:val="24"/>
          <w:szCs w:val="24"/>
          <w:rtl w:val="0"/>
        </w:rPr>
        <w:t xml:space="preserve"> Pengguna melakukan registrasi akun dan masuk (</w:t>
      </w:r>
      <w:r w:rsidDel="00000000" w:rsidR="00000000" w:rsidRPr="00000000">
        <w:rPr>
          <w:rFonts w:ascii="Times New Roman" w:cs="Times New Roman" w:eastAsia="Times New Roman" w:hAnsi="Times New Roman"/>
          <w:i w:val="1"/>
          <w:iCs w:val="1"/>
          <w:color w:val="000000"/>
          <w:sz w:val="24"/>
          <w:szCs w:val="24"/>
          <w:rtl w:val="0"/>
        </w:rPr>
        <w:t xml:space="preserve">login</w:t>
      </w:r>
      <w:r w:rsidDel="00000000" w:rsidR="00000000" w:rsidRPr="00000000">
        <w:rPr>
          <w:rFonts w:ascii="Times New Roman" w:cs="Times New Roman" w:eastAsia="Times New Roman" w:hAnsi="Times New Roman"/>
          <w:color w:val="000000"/>
          <w:sz w:val="24"/>
          <w:szCs w:val="24"/>
          <w:rtl w:val="0"/>
        </w:rPr>
        <w:t xml:space="preserve">) ke dalam sistem menggunakan email dan password.</w:t>
      </w:r>
    </w:p>
    <w:p w:rsidR="00000000" w:rsidDel="00000000" w:rsidP="00000000" w:rsidRDefault="00000000" w:rsidRPr="00000000" w14:paraId="00000033">
      <w:pPr>
        <w:numPr>
          <w:ilvl w:val="0"/>
          <w:numId w:val="3"/>
        </w:numPr>
        <w:spacing w:after="0" w:afterAutospacing="0" w:before="0" w:beforeAutospacing="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Program Selection:</w:t>
      </w:r>
      <w:r w:rsidDel="00000000" w:rsidR="00000000" w:rsidRPr="00000000">
        <w:rPr>
          <w:rFonts w:ascii="Times New Roman" w:cs="Times New Roman" w:eastAsia="Times New Roman" w:hAnsi="Times New Roman"/>
          <w:color w:val="000000"/>
          <w:sz w:val="24"/>
          <w:szCs w:val="24"/>
          <w:rtl w:val="0"/>
        </w:rPr>
        <w:t xml:space="preserve"> Pada </w:t>
      </w:r>
      <w:r w:rsidDel="00000000" w:rsidR="00000000" w:rsidRPr="00000000">
        <w:rPr>
          <w:rFonts w:ascii="Times New Roman" w:cs="Times New Roman" w:eastAsia="Times New Roman" w:hAnsi="Times New Roman"/>
          <w:i w:val="1"/>
          <w:iCs w:val="1"/>
          <w:color w:val="000000"/>
          <w:sz w:val="24"/>
          <w:szCs w:val="24"/>
          <w:rtl w:val="0"/>
        </w:rPr>
        <w:t xml:space="preserve">Student Dashboard</w:t>
      </w:r>
      <w:r w:rsidDel="00000000" w:rsidR="00000000" w:rsidRPr="00000000">
        <w:rPr>
          <w:rFonts w:ascii="Times New Roman" w:cs="Times New Roman" w:eastAsia="Times New Roman" w:hAnsi="Times New Roman"/>
          <w:color w:val="000000"/>
          <w:sz w:val="24"/>
          <w:szCs w:val="24"/>
          <w:rtl w:val="0"/>
        </w:rPr>
        <w:t xml:space="preserve">, pengguna memilih program pendidikan yang tersedia.</w:t>
      </w:r>
    </w:p>
    <w:p w:rsidR="00000000" w:rsidDel="00000000" w:rsidP="00000000" w:rsidRDefault="00000000" w:rsidRPr="00000000" w14:paraId="00000034">
      <w:pPr>
        <w:numPr>
          <w:ilvl w:val="0"/>
          <w:numId w:val="3"/>
        </w:numPr>
        <w:spacing w:after="0" w:afterAutospacing="0" w:before="0" w:beforeAutospacing="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Data Submission:</w:t>
      </w:r>
      <w:r w:rsidDel="00000000" w:rsidR="00000000" w:rsidRPr="00000000">
        <w:rPr>
          <w:rFonts w:ascii="Times New Roman" w:cs="Times New Roman" w:eastAsia="Times New Roman" w:hAnsi="Times New Roman"/>
          <w:color w:val="000000"/>
          <w:sz w:val="24"/>
          <w:szCs w:val="24"/>
          <w:rtl w:val="0"/>
        </w:rPr>
        <w:t xml:space="preserve"> Pengguna mengisi formulir pendaftaran digital dan mengunggah dokumen pendukung (KTP/Ijazah/Foto).</w:t>
      </w:r>
    </w:p>
    <w:p w:rsidR="00000000" w:rsidDel="00000000" w:rsidP="00000000" w:rsidRDefault="00000000" w:rsidRPr="00000000" w14:paraId="00000035">
      <w:pPr>
        <w:numPr>
          <w:ilvl w:val="0"/>
          <w:numId w:val="3"/>
        </w:numPr>
        <w:spacing w:after="0" w:afterAutospacing="0" w:before="0" w:beforeAutospacing="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Payment Initiation:</w:t>
      </w:r>
      <w:r w:rsidDel="00000000" w:rsidR="00000000" w:rsidRPr="00000000">
        <w:rPr>
          <w:rFonts w:ascii="Times New Roman" w:cs="Times New Roman" w:eastAsia="Times New Roman" w:hAnsi="Times New Roman"/>
          <w:color w:val="000000"/>
          <w:sz w:val="24"/>
          <w:szCs w:val="24"/>
          <w:rtl w:val="0"/>
        </w:rPr>
        <w:t xml:space="preserve"> Sistem menghasilkan tagihan pendaftaran. Pengguna menekan tombol "Bayar" yang memicu munculnya modal </w:t>
      </w:r>
      <w:r w:rsidDel="00000000" w:rsidR="00000000" w:rsidRPr="00000000">
        <w:rPr>
          <w:rFonts w:ascii="Times New Roman" w:cs="Times New Roman" w:eastAsia="Times New Roman" w:hAnsi="Times New Roman"/>
          <w:b w:val="1"/>
          <w:bCs w:val="1"/>
          <w:color w:val="000000"/>
          <w:sz w:val="24"/>
          <w:szCs w:val="24"/>
          <w:rtl w:val="0"/>
        </w:rPr>
        <w:t xml:space="preserve">Midtrans Snap</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36">
      <w:pPr>
        <w:numPr>
          <w:ilvl w:val="0"/>
          <w:numId w:val="3"/>
        </w:numPr>
        <w:spacing w:after="0" w:afterAutospacing="0" w:before="0" w:beforeAutospacing="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Transaction:</w:t>
      </w:r>
      <w:r w:rsidDel="00000000" w:rsidR="00000000" w:rsidRPr="00000000">
        <w:rPr>
          <w:rFonts w:ascii="Times New Roman" w:cs="Times New Roman" w:eastAsia="Times New Roman" w:hAnsi="Times New Roman"/>
          <w:color w:val="000000"/>
          <w:sz w:val="24"/>
          <w:szCs w:val="24"/>
          <w:rtl w:val="0"/>
        </w:rPr>
        <w:t xml:space="preserve"> Pengguna menyelesaikan pembayaran melalui metode yang dipilih.</w:t>
      </w:r>
    </w:p>
    <w:p w:rsidR="00000000" w:rsidDel="00000000" w:rsidP="00000000" w:rsidRDefault="00000000" w:rsidRPr="00000000" w14:paraId="00000037">
      <w:pPr>
        <w:numPr>
          <w:ilvl w:val="0"/>
          <w:numId w:val="3"/>
        </w:numPr>
        <w:spacing w:after="240" w:before="0" w:beforeAutospacing="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Status Monitoring:</w:t>
      </w:r>
      <w:r w:rsidDel="00000000" w:rsidR="00000000" w:rsidRPr="00000000">
        <w:rPr>
          <w:rFonts w:ascii="Times New Roman" w:cs="Times New Roman" w:eastAsia="Times New Roman" w:hAnsi="Times New Roman"/>
          <w:color w:val="000000"/>
          <w:sz w:val="24"/>
          <w:szCs w:val="24"/>
          <w:rtl w:val="0"/>
        </w:rPr>
        <w:t xml:space="preserve"> Setelah pembayaran terverifikasi secara otomatis oleh sistem (via Webhook), pengguna memantau status seleksi/verifikasi berkas melalui dashboard hingga dinyatakan diterima.</w:t>
      </w:r>
    </w:p>
    <w:p w:rsidR="00000000" w:rsidDel="00000000" w:rsidP="00000000" w:rsidRDefault="00000000" w:rsidRPr="00000000" w14:paraId="00000038">
      <w:pPr>
        <w:spacing w:after="240" w:befor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9">
      <w:pPr>
        <w:spacing w:after="240" w:befor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A">
      <w:pPr>
        <w:pStyle w:val="Heading4"/>
        <w:keepNext w:val="0"/>
        <w:keepLines w:val="0"/>
        <w:spacing w:after="40" w:before="240" w:lineRule="auto"/>
        <w:rPr>
          <w:rFonts w:ascii="Times New Roman" w:cs="Times New Roman" w:eastAsia="Times New Roman" w:hAnsi="Times New Roman"/>
          <w:b w:val="1"/>
          <w:bCs w:val="1"/>
          <w:color w:val="000000"/>
          <w:sz w:val="24"/>
          <w:szCs w:val="24"/>
          <w:u w:val="none"/>
        </w:rPr>
      </w:pPr>
      <w:bookmarkStart w:colFirst="0" w:colLast="0" w:name="_3y5dvdjib1tt" w:id="12"/>
      <w:bookmarkEnd w:id="12"/>
      <w:r w:rsidDel="00000000" w:rsidR="00000000" w:rsidRPr="00000000">
        <w:rPr>
          <w:rFonts w:ascii="Times New Roman" w:cs="Times New Roman" w:eastAsia="Times New Roman" w:hAnsi="Times New Roman"/>
          <w:b w:val="1"/>
          <w:bCs w:val="1"/>
          <w:color w:val="000000"/>
          <w:sz w:val="24"/>
          <w:szCs w:val="24"/>
          <w:u w:val="none"/>
          <w:rtl w:val="0"/>
        </w:rPr>
        <w:t xml:space="preserve">2. Alur Kerja Administrator</w:t>
      </w:r>
    </w:p>
    <w:p w:rsidR="00000000" w:rsidDel="00000000" w:rsidP="00000000" w:rsidRDefault="00000000" w:rsidRPr="00000000" w14:paraId="0000003B">
      <w:pPr>
        <w:spacing w:after="240" w:befor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Alur ini difokuskan pada manajemen data, pengawasan, dan pengambilan keputusan:</w:t>
      </w:r>
    </w:p>
    <w:p w:rsidR="00000000" w:rsidDel="00000000" w:rsidP="00000000" w:rsidRDefault="00000000" w:rsidRPr="00000000" w14:paraId="0000003C">
      <w:pPr>
        <w:numPr>
          <w:ilvl w:val="0"/>
          <w:numId w:val="6"/>
        </w:numPr>
        <w:spacing w:after="0" w:afterAutospacing="0" w:before="24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System Entry:</w:t>
      </w:r>
      <w:r w:rsidDel="00000000" w:rsidR="00000000" w:rsidRPr="00000000">
        <w:rPr>
          <w:rFonts w:ascii="Times New Roman" w:cs="Times New Roman" w:eastAsia="Times New Roman" w:hAnsi="Times New Roman"/>
          <w:color w:val="000000"/>
          <w:sz w:val="24"/>
          <w:szCs w:val="24"/>
          <w:rtl w:val="0"/>
        </w:rPr>
        <w:t xml:space="preserve"> Admin masuk ke sistem melalui gerbang </w:t>
      </w:r>
      <w:r w:rsidDel="00000000" w:rsidR="00000000" w:rsidRPr="00000000">
        <w:rPr>
          <w:rFonts w:ascii="Times New Roman" w:cs="Times New Roman" w:eastAsia="Times New Roman" w:hAnsi="Times New Roman"/>
          <w:i w:val="1"/>
          <w:iCs w:val="1"/>
          <w:color w:val="000000"/>
          <w:sz w:val="24"/>
          <w:szCs w:val="24"/>
          <w:rtl w:val="0"/>
        </w:rPr>
        <w:t xml:space="preserve">login</w:t>
      </w:r>
      <w:r w:rsidDel="00000000" w:rsidR="00000000" w:rsidRPr="00000000">
        <w:rPr>
          <w:rFonts w:ascii="Times New Roman" w:cs="Times New Roman" w:eastAsia="Times New Roman" w:hAnsi="Times New Roman"/>
          <w:color w:val="000000"/>
          <w:sz w:val="24"/>
          <w:szCs w:val="24"/>
          <w:rtl w:val="0"/>
        </w:rPr>
        <w:t xml:space="preserve"> khusus administrator.</w:t>
      </w:r>
    </w:p>
    <w:p w:rsidR="00000000" w:rsidDel="00000000" w:rsidP="00000000" w:rsidRDefault="00000000" w:rsidRPr="00000000" w14:paraId="0000003D">
      <w:pPr>
        <w:numPr>
          <w:ilvl w:val="0"/>
          <w:numId w:val="6"/>
        </w:numPr>
        <w:spacing w:after="0" w:afterAutospacing="0" w:before="0" w:beforeAutospacing="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Analytics Monitoring:</w:t>
      </w:r>
      <w:r w:rsidDel="00000000" w:rsidR="00000000" w:rsidRPr="00000000">
        <w:rPr>
          <w:rFonts w:ascii="Times New Roman" w:cs="Times New Roman" w:eastAsia="Times New Roman" w:hAnsi="Times New Roman"/>
          <w:color w:val="000000"/>
          <w:sz w:val="24"/>
          <w:szCs w:val="24"/>
          <w:rtl w:val="0"/>
        </w:rPr>
        <w:t xml:space="preserve"> Admin disuguhkan data statistik pada </w:t>
      </w:r>
      <w:r w:rsidDel="00000000" w:rsidR="00000000" w:rsidRPr="00000000">
        <w:rPr>
          <w:rFonts w:ascii="Times New Roman" w:cs="Times New Roman" w:eastAsia="Times New Roman" w:hAnsi="Times New Roman"/>
          <w:i w:val="1"/>
          <w:iCs w:val="1"/>
          <w:color w:val="000000"/>
          <w:sz w:val="24"/>
          <w:szCs w:val="24"/>
          <w:rtl w:val="0"/>
        </w:rPr>
        <w:t xml:space="preserve">Admin Dashboard</w:t>
      </w:r>
      <w:r w:rsidDel="00000000" w:rsidR="00000000" w:rsidRPr="00000000">
        <w:rPr>
          <w:rFonts w:ascii="Times New Roman" w:cs="Times New Roman" w:eastAsia="Times New Roman" w:hAnsi="Times New Roman"/>
          <w:color w:val="000000"/>
          <w:sz w:val="24"/>
          <w:szCs w:val="24"/>
          <w:rtl w:val="0"/>
        </w:rPr>
        <w:t xml:space="preserve"> (menggunakan </w:t>
      </w:r>
      <w:r w:rsidDel="00000000" w:rsidR="00000000" w:rsidRPr="00000000">
        <w:rPr>
          <w:rFonts w:ascii="Times New Roman" w:cs="Times New Roman" w:eastAsia="Times New Roman" w:hAnsi="Times New Roman"/>
          <w:b w:val="1"/>
          <w:bCs w:val="1"/>
          <w:color w:val="000000"/>
          <w:sz w:val="24"/>
          <w:szCs w:val="24"/>
          <w:rtl w:val="0"/>
        </w:rPr>
        <w:t xml:space="preserve">Chart.js</w:t>
      </w:r>
      <w:r w:rsidDel="00000000" w:rsidR="00000000" w:rsidRPr="00000000">
        <w:rPr>
          <w:rFonts w:ascii="Times New Roman" w:cs="Times New Roman" w:eastAsia="Times New Roman" w:hAnsi="Times New Roman"/>
          <w:color w:val="000000"/>
          <w:sz w:val="24"/>
          <w:szCs w:val="24"/>
          <w:rtl w:val="0"/>
        </w:rPr>
        <w:t xml:space="preserve">) untuk melihat jumlah pendaftar harian, tren program studi terpopuler, dan total pendapatan.</w:t>
      </w:r>
    </w:p>
    <w:p w:rsidR="00000000" w:rsidDel="00000000" w:rsidP="00000000" w:rsidRDefault="00000000" w:rsidRPr="00000000" w14:paraId="0000003E">
      <w:pPr>
        <w:numPr>
          <w:ilvl w:val="0"/>
          <w:numId w:val="6"/>
        </w:numPr>
        <w:spacing w:after="0" w:afterAutospacing="0" w:before="0" w:beforeAutospacing="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Program Management:</w:t>
      </w:r>
      <w:r w:rsidDel="00000000" w:rsidR="00000000" w:rsidRPr="00000000">
        <w:rPr>
          <w:rFonts w:ascii="Times New Roman" w:cs="Times New Roman" w:eastAsia="Times New Roman" w:hAnsi="Times New Roman"/>
          <w:color w:val="000000"/>
          <w:sz w:val="24"/>
          <w:szCs w:val="24"/>
          <w:rtl w:val="0"/>
        </w:rPr>
        <w:t xml:space="preserve"> Admin melakukan pengelolaan data (CRUD) pada program studi, mulai dari menentukan kuota, biaya pendaftaran, hingga deskripsi program.</w:t>
      </w:r>
    </w:p>
    <w:p w:rsidR="00000000" w:rsidDel="00000000" w:rsidP="00000000" w:rsidRDefault="00000000" w:rsidRPr="00000000" w14:paraId="0000003F">
      <w:pPr>
        <w:numPr>
          <w:ilvl w:val="0"/>
          <w:numId w:val="6"/>
        </w:numPr>
        <w:spacing w:after="0" w:afterAutospacing="0" w:before="0" w:beforeAutospacing="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Verification Process:</w:t>
      </w:r>
      <w:r w:rsidDel="00000000" w:rsidR="00000000" w:rsidRPr="00000000">
        <w:rPr>
          <w:rFonts w:ascii="Times New Roman" w:cs="Times New Roman" w:eastAsia="Times New Roman" w:hAnsi="Times New Roman"/>
          <w:color w:val="000000"/>
          <w:sz w:val="24"/>
          <w:szCs w:val="24"/>
          <w:rtl w:val="0"/>
        </w:rPr>
        <w:t xml:space="preserve"> Admin meninjau data dan dokumen yang diunggah oleh pendaftar. Admin memiliki otoritas untuk mengubah status pendaftaran (Verifikasi Diterima/Ditolak).</w:t>
      </w:r>
    </w:p>
    <w:p w:rsidR="00000000" w:rsidDel="00000000" w:rsidP="00000000" w:rsidRDefault="00000000" w:rsidRPr="00000000" w14:paraId="00000040">
      <w:pPr>
        <w:numPr>
          <w:ilvl w:val="0"/>
          <w:numId w:val="6"/>
        </w:numPr>
        <w:spacing w:after="0" w:afterAutospacing="0" w:before="0" w:beforeAutospacing="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Payment Auditing:</w:t>
      </w:r>
      <w:r w:rsidDel="00000000" w:rsidR="00000000" w:rsidRPr="00000000">
        <w:rPr>
          <w:rFonts w:ascii="Times New Roman" w:cs="Times New Roman" w:eastAsia="Times New Roman" w:hAnsi="Times New Roman"/>
          <w:color w:val="000000"/>
          <w:sz w:val="24"/>
          <w:szCs w:val="24"/>
          <w:rtl w:val="0"/>
        </w:rPr>
        <w:t xml:space="preserve"> Admin memantau transaksi yang masuk untuk memastikan sinkronisasi data keuangan antara Midtrans dan database lokal.</w:t>
      </w:r>
    </w:p>
    <w:p w:rsidR="00000000" w:rsidDel="00000000" w:rsidP="00000000" w:rsidRDefault="00000000" w:rsidRPr="00000000" w14:paraId="00000041">
      <w:pPr>
        <w:numPr>
          <w:ilvl w:val="0"/>
          <w:numId w:val="6"/>
        </w:numPr>
        <w:spacing w:after="240" w:before="0" w:beforeAutospacing="0" w:lineRule="auto"/>
        <w:ind w:left="720" w:hanging="360"/>
        <w:rPr>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User Management:</w:t>
      </w:r>
      <w:r w:rsidDel="00000000" w:rsidR="00000000" w:rsidRPr="00000000">
        <w:rPr>
          <w:rFonts w:ascii="Times New Roman" w:cs="Times New Roman" w:eastAsia="Times New Roman" w:hAnsi="Times New Roman"/>
          <w:color w:val="000000"/>
          <w:sz w:val="24"/>
          <w:szCs w:val="24"/>
          <w:rtl w:val="0"/>
        </w:rPr>
        <w:t xml:space="preserve"> Admin mengelola hak akses dan data pengguna untuk menjaga keamanan sistem.</w:t>
      </w:r>
    </w:p>
    <w:p w:rsidR="00000000" w:rsidDel="00000000" w:rsidP="00000000" w:rsidRDefault="00000000" w:rsidRPr="00000000" w14:paraId="00000042">
      <w:pPr>
        <w:pStyle w:val="Heading1"/>
        <w:rPr>
          <w:rFonts w:ascii="Times New Roman" w:cs="Times New Roman" w:eastAsia="Times New Roman" w:hAnsi="Times New Roman"/>
          <w:color w:val="000000"/>
          <w:sz w:val="32"/>
          <w:szCs w:val="32"/>
        </w:rPr>
      </w:pPr>
      <w:bookmarkStart w:colFirst="0" w:colLast="0" w:name="_li3nl2itowqm" w:id="13"/>
      <w:bookmarkEnd w:id="13"/>
      <w:r w:rsidDel="00000000" w:rsidR="00000000" w:rsidRPr="00000000">
        <w:rPr>
          <w:rFonts w:ascii="Times New Roman" w:cs="Times New Roman" w:eastAsia="Times New Roman" w:hAnsi="Times New Roman"/>
          <w:color w:val="000000"/>
          <w:sz w:val="32"/>
          <w:szCs w:val="32"/>
          <w:rtl w:val="0"/>
        </w:rPr>
        <w:t xml:space="preserve">VIII. Kesimpulan</w:t>
      </w:r>
    </w:p>
    <w:p w:rsidR="00000000" w:rsidDel="00000000" w:rsidP="00000000" w:rsidRDefault="00000000" w:rsidRPr="00000000" w14:paraId="00000043">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Aplikasi Lumea telah memenuhi standar kompetensi pemrograman web yang mencakup aspek frontend development, backend logic, manajemen database, dan integrasi API pihak ketiga. Sistem ini siap digunakan dalam skala produksi dengan performa yang dioptimasi melalui penggunaan teknologi terbaru.</w:t>
      </w: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spacing w:after="240" w:before="240" w:lineRule="auto"/>
        <w:rPr>
          <w:color w:val="000000"/>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r>
    </w:p>
    <w:sectPr>
      <w:headerReference r:id="rId7" w:type="default"/>
      <w:headerReference r:id="rId8" w:type="first"/>
      <w:footerReference r:id="rId9" w:type="first"/>
      <w:pgSz w:h="15840" w:w="12240" w:orient="portrait"/>
      <w:pgMar w:bottom="1080" w:top="1080" w:left="1440" w:right="144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Times New Roman"/>
  <w:font w:name="Arial Unicode MS"/>
  <w:font w:name="Arial"/>
  <w:font w:name="PT Sans Narrow">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pStyle w:val="Subtitle"/>
      <w:pageBreakBefore w:val="0"/>
      <w:pBdr>
        <w:top w:space="0" w:sz="0" w:val="nil"/>
        <w:left w:space="0" w:sz="0" w:val="nil"/>
        <w:bottom w:space="0" w:sz="0" w:val="nil"/>
        <w:right w:space="0" w:sz="0" w:val="nil"/>
        <w:between w:space="0" w:sz="0" w:val="nil"/>
      </w:pBdr>
      <w:shd w:fill="auto" w:val="clear"/>
      <w:spacing w:before="600" w:lineRule="auto"/>
      <w:ind w:right="0"/>
      <w:jc w:val="right"/>
      <w:rPr/>
    </w:pPr>
    <w:bookmarkStart w:colFirst="0" w:colLast="0" w:name="_9nvcibv3gama" w:id="14"/>
    <w:bookmarkEnd w:id="14"/>
    <w:r w:rsidDel="00000000" w:rsidR="00000000" w:rsidRPr="00000000">
      <w:rPr>
        <w:color w:val="000000"/>
        <w:rtl w:val="0"/>
      </w:rPr>
      <w:t xml:space="preserve">  </w:t>
    </w: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spacing w:after="20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spacing w:before="60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color w:val="695d46"/>
        <w:sz w:val="22"/>
        <w:szCs w:val="22"/>
        <w:lang w:val="en"/>
      </w:rPr>
    </w:rPrDefault>
    <w:pPrDefault>
      <w:pPr>
        <w:spacing w:before="120" w:line="288"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0"/>
      <w:spacing w:before="480" w:line="312" w:lineRule="auto"/>
    </w:pPr>
    <w:rPr>
      <w:rFonts w:ascii="PT Sans Narrow" w:cs="PT Sans Narrow" w:eastAsia="PT Sans Narrow" w:hAnsi="PT Sans Narrow"/>
      <w:b w:val="1"/>
      <w:bCs w:val="1"/>
      <w:color w:val="ff5e0e"/>
      <w:sz w:val="36"/>
      <w:szCs w:val="36"/>
    </w:rPr>
  </w:style>
  <w:style w:type="paragraph" w:styleId="Heading2">
    <w:name w:val="heading 2"/>
    <w:basedOn w:val="Normal"/>
    <w:next w:val="Normal"/>
    <w:pPr>
      <w:pageBreakBefore w:val="0"/>
      <w:spacing w:before="320" w:line="240" w:lineRule="auto"/>
    </w:pPr>
    <w:rPr>
      <w:rFonts w:ascii="PT Sans Narrow" w:cs="PT Sans Narrow" w:eastAsia="PT Sans Narrow" w:hAnsi="PT Sans Narrow"/>
      <w:color w:val="008575"/>
      <w:sz w:val="32"/>
      <w:szCs w:val="32"/>
    </w:rPr>
  </w:style>
  <w:style w:type="paragraph" w:styleId="Heading3">
    <w:name w:val="heading 3"/>
    <w:basedOn w:val="Normal"/>
    <w:next w:val="Normal"/>
    <w:pPr>
      <w:pageBreakBefore w:val="0"/>
      <w:spacing w:before="200" w:line="240" w:lineRule="auto"/>
    </w:pPr>
    <w:rPr>
      <w:rFonts w:ascii="PT Sans Narrow" w:cs="PT Sans Narrow" w:eastAsia="PT Sans Narrow" w:hAnsi="PT Sans Narrow"/>
      <w:sz w:val="28"/>
      <w:szCs w:val="28"/>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iCs w:val="1"/>
      <w:color w:val="666666"/>
      <w:sz w:val="22"/>
      <w:szCs w:val="22"/>
    </w:rPr>
  </w:style>
  <w:style w:type="paragraph" w:styleId="Title">
    <w:name w:val="Title"/>
    <w:basedOn w:val="Normal"/>
    <w:next w:val="Normal"/>
    <w:pPr>
      <w:pageBreakBefore w:val="0"/>
      <w:spacing w:before="320" w:line="240" w:lineRule="auto"/>
    </w:pPr>
    <w:rPr>
      <w:rFonts w:ascii="PT Sans Narrow" w:cs="PT Sans Narrow" w:eastAsia="PT Sans Narrow" w:hAnsi="PT Sans Narrow"/>
      <w:b w:val="1"/>
      <w:bCs w:val="1"/>
      <w:sz w:val="84"/>
      <w:szCs w:val="84"/>
    </w:rPr>
  </w:style>
  <w:style w:type="paragraph" w:styleId="Subtitle">
    <w:name w:val="Subtitle"/>
    <w:basedOn w:val="Normal"/>
    <w:next w:val="Normal"/>
    <w:pPr>
      <w:pageBreakBefore w:val="0"/>
      <w:spacing w:before="200" w:line="240" w:lineRule="auto"/>
    </w:pPr>
    <w:rPr>
      <w:rFonts w:ascii="PT Sans Narrow" w:cs="PT Sans Narrow" w:eastAsia="PT Sans Narrow" w:hAnsi="PT Sans Narrow"/>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PTSansNarrow-regular.ttf"/><Relationship Id="rId2" Type="http://schemas.openxmlformats.org/officeDocument/2006/relationships/font" Target="fonts/PTSansNarrow-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